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2339C" w14:textId="0BB89D17" w:rsidR="00133F16" w:rsidRPr="00133F16" w:rsidRDefault="00133F16" w:rsidP="00133F16">
      <w:pPr>
        <w:pStyle w:val="Title"/>
        <w:spacing w:line="480" w:lineRule="auto"/>
        <w:jc w:val="center"/>
        <w:rPr>
          <w:rFonts w:ascii="Times New Roman" w:hAnsi="Times New Roman" w:cs="Times New Roman"/>
          <w:u w:val="single"/>
        </w:rPr>
      </w:pPr>
      <w:r w:rsidRPr="00133F16">
        <w:rPr>
          <w:rFonts w:ascii="Times New Roman" w:hAnsi="Times New Roman" w:cs="Times New Roman"/>
          <w:u w:val="single"/>
        </w:rPr>
        <w:t>Reflection #1</w:t>
      </w:r>
    </w:p>
    <w:p w14:paraId="7AA119D8" w14:textId="77777777" w:rsidR="00133F16" w:rsidRDefault="00133F16" w:rsidP="00133F16">
      <w:pPr>
        <w:spacing w:line="480" w:lineRule="auto"/>
        <w:ind w:firstLine="720"/>
        <w:rPr>
          <w:rFonts w:ascii="Times New Roman" w:hAnsi="Times New Roman" w:cs="Times New Roman"/>
        </w:rPr>
      </w:pPr>
      <w:r>
        <w:rPr>
          <w:rFonts w:ascii="Times New Roman" w:hAnsi="Times New Roman" w:cs="Times New Roman"/>
        </w:rPr>
        <w:t xml:space="preserve">Working as a Desktop Support technician student at Old Dominion University for my first 50 hours has provided me with an excellent experience so far into the enterprise-level IT operations that occur on campus. When I first started my work here, I expected to just work on basic hardware repairs, but the scope of my work has expanded in ways that I did not even expect. My roles ended up including complex endpoint management and data security protocols. </w:t>
      </w:r>
    </w:p>
    <w:p w14:paraId="79C32345" w14:textId="3FB0BF21" w:rsidR="00133F16" w:rsidRDefault="00133F16" w:rsidP="00133F16">
      <w:pPr>
        <w:spacing w:line="480" w:lineRule="auto"/>
        <w:ind w:firstLine="720"/>
        <w:rPr>
          <w:rFonts w:ascii="Times New Roman" w:hAnsi="Times New Roman" w:cs="Times New Roman"/>
        </w:rPr>
      </w:pPr>
      <w:r>
        <w:rPr>
          <w:rFonts w:ascii="Times New Roman" w:hAnsi="Times New Roman" w:cs="Times New Roman"/>
        </w:rPr>
        <w:t>During the initial period of working, I mainly tried to focus on acclimating to the job role, understanding my duties, acclimatizing to the software stack we use, and understanding my work objectives. I have even started to get into the “fun” work, which includes data destruction by physical means or a large magnet and remote management of computers to push software updates or fix any issues that arise.</w:t>
      </w:r>
    </w:p>
    <w:p w14:paraId="2336B446" w14:textId="60997A3A" w:rsidR="003366AA" w:rsidRDefault="004F76CF" w:rsidP="00133F16">
      <w:pPr>
        <w:spacing w:line="480" w:lineRule="auto"/>
        <w:ind w:firstLine="720"/>
        <w:rPr>
          <w:rFonts w:ascii="Times New Roman" w:hAnsi="Times New Roman" w:cs="Times New Roman"/>
        </w:rPr>
      </w:pPr>
      <w:r>
        <w:rPr>
          <w:rFonts w:ascii="Times New Roman" w:hAnsi="Times New Roman" w:cs="Times New Roman"/>
        </w:rPr>
        <w:t xml:space="preserve">I have honed two values that I have learned from the military while I have been </w:t>
      </w:r>
      <w:r w:rsidR="00CB5D98">
        <w:rPr>
          <w:rFonts w:ascii="Times New Roman" w:hAnsi="Times New Roman" w:cs="Times New Roman"/>
        </w:rPr>
        <w:t>in</w:t>
      </w:r>
      <w:r>
        <w:rPr>
          <w:rFonts w:ascii="Times New Roman" w:hAnsi="Times New Roman" w:cs="Times New Roman"/>
        </w:rPr>
        <w:t xml:space="preserve"> this position. Those two values are adaptability and </w:t>
      </w:r>
      <w:r w:rsidR="003366AA">
        <w:rPr>
          <w:rFonts w:ascii="Times New Roman" w:hAnsi="Times New Roman" w:cs="Times New Roman"/>
        </w:rPr>
        <w:t>resourcefulness</w:t>
      </w:r>
      <w:r>
        <w:rPr>
          <w:rFonts w:ascii="Times New Roman" w:hAnsi="Times New Roman" w:cs="Times New Roman"/>
        </w:rPr>
        <w:t>. In a professional IT environment</w:t>
      </w:r>
      <w:r w:rsidR="00CB5D98">
        <w:rPr>
          <w:rFonts w:ascii="Times New Roman" w:hAnsi="Times New Roman" w:cs="Times New Roman"/>
        </w:rPr>
        <w:t>,</w:t>
      </w:r>
      <w:r>
        <w:rPr>
          <w:rFonts w:ascii="Times New Roman" w:hAnsi="Times New Roman" w:cs="Times New Roman"/>
        </w:rPr>
        <w:t xml:space="preserve"> such as one that ODU encompasses, technical skills must be paired with the ability to </w:t>
      </w:r>
      <w:r w:rsidR="00CB5D98">
        <w:rPr>
          <w:rFonts w:ascii="Times New Roman" w:hAnsi="Times New Roman" w:cs="Times New Roman"/>
        </w:rPr>
        <w:t>self-teach</w:t>
      </w:r>
      <w:r>
        <w:rPr>
          <w:rFonts w:ascii="Times New Roman" w:hAnsi="Times New Roman" w:cs="Times New Roman"/>
        </w:rPr>
        <w:t xml:space="preserve"> yourself. </w:t>
      </w:r>
    </w:p>
    <w:p w14:paraId="151D0418" w14:textId="4B22E9BD" w:rsidR="00133F16" w:rsidRDefault="00CB5D98" w:rsidP="00133F16">
      <w:pPr>
        <w:spacing w:line="480" w:lineRule="auto"/>
        <w:ind w:firstLine="720"/>
        <w:rPr>
          <w:rFonts w:ascii="Times New Roman" w:hAnsi="Times New Roman" w:cs="Times New Roman"/>
        </w:rPr>
      </w:pPr>
      <w:r>
        <w:rPr>
          <w:rFonts w:ascii="Times New Roman" w:hAnsi="Times New Roman" w:cs="Times New Roman"/>
        </w:rPr>
        <w:t xml:space="preserve">Due to the large number of tools in our inventory, there simply isn’t enough staff to dedicate to training you on the specifics of each </w:t>
      </w:r>
      <w:r w:rsidR="004F76CF">
        <w:rPr>
          <w:rFonts w:ascii="Times New Roman" w:hAnsi="Times New Roman" w:cs="Times New Roman"/>
        </w:rPr>
        <w:t>one. The sheer amount becomes intimidating at times</w:t>
      </w:r>
      <w:r>
        <w:rPr>
          <w:rFonts w:ascii="Times New Roman" w:hAnsi="Times New Roman" w:cs="Times New Roman"/>
        </w:rPr>
        <w:t>,</w:t>
      </w:r>
      <w:r w:rsidR="004F76CF">
        <w:rPr>
          <w:rFonts w:ascii="Times New Roman" w:hAnsi="Times New Roman" w:cs="Times New Roman"/>
        </w:rPr>
        <w:t xml:space="preserve"> however</w:t>
      </w:r>
      <w:r>
        <w:rPr>
          <w:rFonts w:ascii="Times New Roman" w:hAnsi="Times New Roman" w:cs="Times New Roman"/>
        </w:rPr>
        <w:t>,</w:t>
      </w:r>
      <w:r w:rsidR="004F76CF">
        <w:rPr>
          <w:rFonts w:ascii="Times New Roman" w:hAnsi="Times New Roman" w:cs="Times New Roman"/>
        </w:rPr>
        <w:t xml:space="preserve"> I learned to navigate these systems </w:t>
      </w:r>
      <w:r w:rsidR="003366AA">
        <w:rPr>
          <w:rFonts w:ascii="Times New Roman" w:hAnsi="Times New Roman" w:cs="Times New Roman"/>
        </w:rPr>
        <w:t>by using a combination of efficient self-</w:t>
      </w:r>
      <w:r w:rsidR="003366AA">
        <w:rPr>
          <w:rFonts w:ascii="Times New Roman" w:hAnsi="Times New Roman" w:cs="Times New Roman"/>
        </w:rPr>
        <w:lastRenderedPageBreak/>
        <w:t>teaching, military training, and IT training. I would read the manuals for the programs, and when I did not understand systems enough, I would then utilize YouTube to fill in these gaps of knowledge.</w:t>
      </w:r>
    </w:p>
    <w:p w14:paraId="0CB3F5D7" w14:textId="77777777" w:rsidR="00DD44A6" w:rsidRDefault="003366AA" w:rsidP="00133F16">
      <w:pPr>
        <w:spacing w:line="480" w:lineRule="auto"/>
        <w:ind w:firstLine="720"/>
        <w:rPr>
          <w:rFonts w:ascii="Times New Roman" w:hAnsi="Times New Roman" w:cs="Times New Roman"/>
        </w:rPr>
      </w:pPr>
      <w:r>
        <w:rPr>
          <w:rFonts w:ascii="Times New Roman" w:hAnsi="Times New Roman" w:cs="Times New Roman"/>
        </w:rPr>
        <w:t xml:space="preserve">My observations of the workplace culture have been very insightful, and I am hoping that in the future, I can continue to work at ODU as an IT Technician. The way our team thoroughly communicates tasks in Microsoft Teams creates detailed notes anyone is allowed to view in ServiceNow, and our private knowledge base that has extremely detailed descriptions of how to conduct tasks is paramount in my training. Specifically in the usage of ServiceNow, if it is not documented, then it frankly did not happen because everyone uses it for tasks. </w:t>
      </w:r>
    </w:p>
    <w:p w14:paraId="3DC35E34" w14:textId="4A3FCD4E" w:rsidR="003366AA" w:rsidRDefault="003366AA" w:rsidP="00133F16">
      <w:pPr>
        <w:spacing w:line="480" w:lineRule="auto"/>
        <w:ind w:firstLine="720"/>
        <w:rPr>
          <w:rFonts w:ascii="Times New Roman" w:hAnsi="Times New Roman" w:cs="Times New Roman"/>
        </w:rPr>
      </w:pPr>
      <w:r>
        <w:rPr>
          <w:rFonts w:ascii="Times New Roman" w:hAnsi="Times New Roman" w:cs="Times New Roman"/>
        </w:rPr>
        <w:t xml:space="preserve">Watching my supervisors handle complex and complicated tickets demonstrates to me that communication is the best skill to improve, no matter what level you are at. Most of my observations are helping me shape my professional identity and are also helping me in my transition from the military mindset to the civilian one. It isn’t just about the “mission” or “task” itself but about the proper documentation, communication, and teamwork that goes into the work that we do. </w:t>
      </w:r>
    </w:p>
    <w:p w14:paraId="542310FF" w14:textId="21834DE7" w:rsidR="003366AA" w:rsidRPr="00133F16" w:rsidRDefault="003366AA" w:rsidP="00133F16">
      <w:pPr>
        <w:spacing w:line="480" w:lineRule="auto"/>
        <w:ind w:firstLine="720"/>
        <w:rPr>
          <w:rFonts w:ascii="Times New Roman" w:hAnsi="Times New Roman" w:cs="Times New Roman"/>
        </w:rPr>
      </w:pPr>
      <w:r>
        <w:rPr>
          <w:rFonts w:ascii="Times New Roman" w:hAnsi="Times New Roman" w:cs="Times New Roman"/>
        </w:rPr>
        <w:t xml:space="preserve">Overall. The first 50 hours were a bit stressful and intimidating, but fun overall. They were incredibly productive and insightful. I have made strides in my learning objectives, particularly in the areas of cross-platform device management with our Azure platforms and occasionally JAMF (used for MAC). I plan to focus more on the policies of both of these </w:t>
      </w:r>
      <w:r>
        <w:rPr>
          <w:rFonts w:ascii="Times New Roman" w:hAnsi="Times New Roman" w:cs="Times New Roman"/>
        </w:rPr>
        <w:lastRenderedPageBreak/>
        <w:t>programs, deeper operations and commands, and getting better at remote management of systems.</w:t>
      </w:r>
    </w:p>
    <w:sectPr w:rsidR="003366AA" w:rsidRPr="00133F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08C1" w14:textId="77777777" w:rsidR="00BE1F07" w:rsidRDefault="00BE1F07" w:rsidP="00133F16">
      <w:pPr>
        <w:spacing w:after="0" w:line="240" w:lineRule="auto"/>
      </w:pPr>
      <w:r>
        <w:separator/>
      </w:r>
    </w:p>
  </w:endnote>
  <w:endnote w:type="continuationSeparator" w:id="0">
    <w:p w14:paraId="4FFD5243" w14:textId="77777777" w:rsidR="00BE1F07" w:rsidRDefault="00BE1F07" w:rsidP="0013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CCF2" w14:textId="77777777" w:rsidR="00BE1F07" w:rsidRDefault="00BE1F07" w:rsidP="00133F16">
      <w:pPr>
        <w:spacing w:after="0" w:line="240" w:lineRule="auto"/>
      </w:pPr>
      <w:r>
        <w:separator/>
      </w:r>
    </w:p>
  </w:footnote>
  <w:footnote w:type="continuationSeparator" w:id="0">
    <w:p w14:paraId="3D9C58CF" w14:textId="77777777" w:rsidR="00BE1F07" w:rsidRDefault="00BE1F07" w:rsidP="00133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ACFA" w14:textId="3C2E7240" w:rsidR="00133F16" w:rsidRPr="00133F16" w:rsidRDefault="00133F16" w:rsidP="00133F16">
    <w:pPr>
      <w:pStyle w:val="Header"/>
      <w:jc w:val="right"/>
      <w:rPr>
        <w:rFonts w:ascii="Times New Roman" w:hAnsi="Times New Roman" w:cs="Times New Roman"/>
      </w:rPr>
    </w:pPr>
    <w:r w:rsidRPr="00133F16">
      <w:rPr>
        <w:rFonts w:ascii="Times New Roman" w:hAnsi="Times New Roman" w:cs="Times New Roman"/>
        <w:b/>
        <w:bCs/>
      </w:rPr>
      <w:t>Juwon Brunson</w:t>
    </w:r>
  </w:p>
  <w:p w14:paraId="2071CA0A" w14:textId="77777777" w:rsidR="00133F16" w:rsidRPr="00133F16" w:rsidRDefault="00133F16" w:rsidP="00133F16">
    <w:pPr>
      <w:pStyle w:val="Header"/>
      <w:jc w:val="right"/>
      <w:rPr>
        <w:rFonts w:ascii="Times New Roman" w:hAnsi="Times New Roman" w:cs="Times New Roman"/>
      </w:rPr>
    </w:pPr>
    <w:r w:rsidRPr="00133F16">
      <w:rPr>
        <w:rFonts w:ascii="Times New Roman" w:hAnsi="Times New Roman" w:cs="Times New Roman"/>
        <w:b/>
        <w:bCs/>
      </w:rPr>
      <w:t>CYSE 368</w:t>
    </w:r>
  </w:p>
  <w:p w14:paraId="4860A598" w14:textId="77777777" w:rsidR="00133F16" w:rsidRPr="00133F16" w:rsidRDefault="00133F16" w:rsidP="00133F16">
    <w:pPr>
      <w:pStyle w:val="Header"/>
      <w:jc w:val="right"/>
      <w:rPr>
        <w:rFonts w:ascii="Times New Roman" w:hAnsi="Times New Roman" w:cs="Times New Roman"/>
      </w:rPr>
    </w:pPr>
    <w:r w:rsidRPr="00133F16">
      <w:rPr>
        <w:rFonts w:ascii="Times New Roman" w:hAnsi="Times New Roman" w:cs="Times New Roman"/>
        <w:b/>
        <w:bCs/>
      </w:rPr>
      <w:t>Spring 2026</w:t>
    </w:r>
  </w:p>
  <w:p w14:paraId="3EBD8864" w14:textId="77777777" w:rsidR="00133F16" w:rsidRPr="00133F16" w:rsidRDefault="00133F16" w:rsidP="00133F16">
    <w:pPr>
      <w:pStyle w:val="Header"/>
      <w:jc w:val="right"/>
      <w:rPr>
        <w:rFonts w:ascii="Times New Roman" w:hAnsi="Times New Roman" w:cs="Times New Roman"/>
      </w:rPr>
    </w:pPr>
    <w:r w:rsidRPr="00133F16">
      <w:rPr>
        <w:rFonts w:ascii="Times New Roman" w:hAnsi="Times New Roman" w:cs="Times New Roman"/>
        <w:b/>
        <w:bCs/>
      </w:rPr>
      <w:t>Professor Teresa Duvall</w:t>
    </w:r>
  </w:p>
  <w:p w14:paraId="08264BCF" w14:textId="77777777" w:rsidR="00133F16" w:rsidRPr="00133F16" w:rsidRDefault="00133F16" w:rsidP="00133F16">
    <w:pPr>
      <w:pStyle w:val="Header"/>
      <w:jc w:val="right"/>
      <w:rPr>
        <w:rFonts w:ascii="Times New Roman" w:hAnsi="Times New Roman" w:cs="Times New Roman"/>
      </w:rPr>
    </w:pPr>
    <w:r w:rsidRPr="00133F16">
      <w:rPr>
        <w:rFonts w:ascii="Times New Roman" w:hAnsi="Times New Roman" w:cs="Times New Roman"/>
        <w:b/>
        <w:bCs/>
      </w:rPr>
      <w:t>TA Joshua Russell</w:t>
    </w:r>
  </w:p>
  <w:p w14:paraId="44D0998E" w14:textId="77777777" w:rsidR="00133F16" w:rsidRPr="00133F16" w:rsidRDefault="00133F16" w:rsidP="00133F16">
    <w:pPr>
      <w:pStyle w:val="Header"/>
      <w:jc w:val="right"/>
      <w:rPr>
        <w:rFonts w:ascii="Times New Roman" w:hAnsi="Times New Roman" w:cs="Times New Roman"/>
        <w:b/>
        <w:bCs/>
      </w:rPr>
    </w:pPr>
    <w:r w:rsidRPr="00133F16">
      <w:rPr>
        <w:rFonts w:ascii="Times New Roman" w:hAnsi="Times New Roman" w:cs="Times New Roman"/>
        <w:b/>
        <w:bCs/>
      </w:rPr>
      <w:t>Old Dominion University</w:t>
    </w:r>
  </w:p>
  <w:p w14:paraId="16E563BD" w14:textId="4F4929AC" w:rsidR="00133F16" w:rsidRPr="00133F16" w:rsidRDefault="00133F16" w:rsidP="00133F16">
    <w:pPr>
      <w:pStyle w:val="Header"/>
      <w:jc w:val="right"/>
      <w:rPr>
        <w:rFonts w:ascii="Times New Roman" w:hAnsi="Times New Roman" w:cs="Times New Roman"/>
      </w:rPr>
    </w:pPr>
    <w:r w:rsidRPr="00133F16">
      <w:rPr>
        <w:rFonts w:ascii="Times New Roman" w:hAnsi="Times New Roman" w:cs="Times New Roman"/>
        <w:b/>
        <w:bCs/>
      </w:rPr>
      <w:t>Reflection #1</w:t>
    </w:r>
  </w:p>
  <w:p w14:paraId="353A5A1A" w14:textId="5926CDF5" w:rsidR="00133F16" w:rsidRPr="00133F16" w:rsidRDefault="00133F16" w:rsidP="00133F16">
    <w:pPr>
      <w:pStyle w:val="Header"/>
      <w:jc w:val="right"/>
      <w:rPr>
        <w:rFonts w:ascii="Times New Roman" w:hAnsi="Times New Roman" w:cs="Times New Roman"/>
      </w:rPr>
    </w:pPr>
  </w:p>
  <w:p w14:paraId="122DC3EF" w14:textId="77777777" w:rsidR="00133F16" w:rsidRPr="00133F16" w:rsidRDefault="00133F16" w:rsidP="00133F16">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16"/>
    <w:rsid w:val="00133F16"/>
    <w:rsid w:val="003366AA"/>
    <w:rsid w:val="004F76CF"/>
    <w:rsid w:val="00BE1F07"/>
    <w:rsid w:val="00CB5D98"/>
    <w:rsid w:val="00DD44A6"/>
    <w:rsid w:val="00F1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1A0CD"/>
  <w15:chartTrackingRefBased/>
  <w15:docId w15:val="{7FF3E485-ACC5-4577-B1E8-07F00227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F16"/>
    <w:rPr>
      <w:rFonts w:eastAsiaTheme="majorEastAsia" w:cstheme="majorBidi"/>
      <w:color w:val="272727" w:themeColor="text1" w:themeTint="D8"/>
    </w:rPr>
  </w:style>
  <w:style w:type="paragraph" w:styleId="Title">
    <w:name w:val="Title"/>
    <w:basedOn w:val="Normal"/>
    <w:next w:val="Normal"/>
    <w:link w:val="TitleChar"/>
    <w:uiPriority w:val="10"/>
    <w:qFormat/>
    <w:rsid w:val="00133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F16"/>
    <w:pPr>
      <w:spacing w:before="160"/>
      <w:jc w:val="center"/>
    </w:pPr>
    <w:rPr>
      <w:i/>
      <w:iCs/>
      <w:color w:val="404040" w:themeColor="text1" w:themeTint="BF"/>
    </w:rPr>
  </w:style>
  <w:style w:type="character" w:customStyle="1" w:styleId="QuoteChar">
    <w:name w:val="Quote Char"/>
    <w:basedOn w:val="DefaultParagraphFont"/>
    <w:link w:val="Quote"/>
    <w:uiPriority w:val="29"/>
    <w:rsid w:val="00133F16"/>
    <w:rPr>
      <w:i/>
      <w:iCs/>
      <w:color w:val="404040" w:themeColor="text1" w:themeTint="BF"/>
    </w:rPr>
  </w:style>
  <w:style w:type="paragraph" w:styleId="ListParagraph">
    <w:name w:val="List Paragraph"/>
    <w:basedOn w:val="Normal"/>
    <w:uiPriority w:val="34"/>
    <w:qFormat/>
    <w:rsid w:val="00133F16"/>
    <w:pPr>
      <w:ind w:left="720"/>
      <w:contextualSpacing/>
    </w:pPr>
  </w:style>
  <w:style w:type="character" w:styleId="IntenseEmphasis">
    <w:name w:val="Intense Emphasis"/>
    <w:basedOn w:val="DefaultParagraphFont"/>
    <w:uiPriority w:val="21"/>
    <w:qFormat/>
    <w:rsid w:val="00133F16"/>
    <w:rPr>
      <w:i/>
      <w:iCs/>
      <w:color w:val="0F4761" w:themeColor="accent1" w:themeShade="BF"/>
    </w:rPr>
  </w:style>
  <w:style w:type="paragraph" w:styleId="IntenseQuote">
    <w:name w:val="Intense Quote"/>
    <w:basedOn w:val="Normal"/>
    <w:next w:val="Normal"/>
    <w:link w:val="IntenseQuoteChar"/>
    <w:uiPriority w:val="30"/>
    <w:qFormat/>
    <w:rsid w:val="00133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F16"/>
    <w:rPr>
      <w:i/>
      <w:iCs/>
      <w:color w:val="0F4761" w:themeColor="accent1" w:themeShade="BF"/>
    </w:rPr>
  </w:style>
  <w:style w:type="character" w:styleId="IntenseReference">
    <w:name w:val="Intense Reference"/>
    <w:basedOn w:val="DefaultParagraphFont"/>
    <w:uiPriority w:val="32"/>
    <w:qFormat/>
    <w:rsid w:val="00133F16"/>
    <w:rPr>
      <w:b/>
      <w:bCs/>
      <w:smallCaps/>
      <w:color w:val="0F4761" w:themeColor="accent1" w:themeShade="BF"/>
      <w:spacing w:val="5"/>
    </w:rPr>
  </w:style>
  <w:style w:type="paragraph" w:styleId="Header">
    <w:name w:val="header"/>
    <w:basedOn w:val="Normal"/>
    <w:link w:val="HeaderChar"/>
    <w:uiPriority w:val="99"/>
    <w:unhideWhenUsed/>
    <w:rsid w:val="0013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F16"/>
  </w:style>
  <w:style w:type="paragraph" w:styleId="Footer">
    <w:name w:val="footer"/>
    <w:basedOn w:val="Normal"/>
    <w:link w:val="FooterChar"/>
    <w:uiPriority w:val="99"/>
    <w:unhideWhenUsed/>
    <w:rsid w:val="00133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F16"/>
  </w:style>
  <w:style w:type="paragraph" w:styleId="NormalWeb">
    <w:name w:val="Normal (Web)"/>
    <w:basedOn w:val="Normal"/>
    <w:uiPriority w:val="99"/>
    <w:semiHidden/>
    <w:unhideWhenUsed/>
    <w:rsid w:val="00133F1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Trevon B</dc:creator>
  <cp:keywords/>
  <dc:description/>
  <cp:lastModifiedBy>Trevon B</cp:lastModifiedBy>
  <cp:revision>2</cp:revision>
  <dcterms:created xsi:type="dcterms:W3CDTF">2026-02-11T03:16:00Z</dcterms:created>
  <dcterms:modified xsi:type="dcterms:W3CDTF">2026-02-11T03:51:00Z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3ddf73b3-1377-48da-8ae2-3d960441fb06</vt:lpwstr>
  </property>
</Properties>
</file>